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40514C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40514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0514C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A771CB">
        <w:rPr>
          <w:rFonts w:ascii="Arial" w:eastAsia="Calibri" w:hAnsi="Arial" w:cs="Arial"/>
          <w:sz w:val="24"/>
          <w:szCs w:val="24"/>
          <w:lang w:val="sl-SI"/>
        </w:rPr>
        <w:t xml:space="preserve">Ta teden </w:t>
      </w:r>
      <w:r w:rsidR="00C777DF">
        <w:rPr>
          <w:rFonts w:ascii="Arial" w:eastAsia="Calibri" w:hAnsi="Arial" w:cs="Arial"/>
          <w:sz w:val="24"/>
          <w:szCs w:val="24"/>
          <w:lang w:val="sl-SI"/>
        </w:rPr>
        <w:t xml:space="preserve">bo malo krajši, kajne. Upam, da ste praznike lepo preživeli. </w:t>
      </w:r>
      <w:r w:rsidR="00C76B38">
        <w:rPr>
          <w:rFonts w:ascii="Arial" w:eastAsia="Calibri" w:hAnsi="Arial" w:cs="Arial"/>
          <w:sz w:val="24"/>
          <w:szCs w:val="24"/>
          <w:lang w:val="sl-SI"/>
        </w:rPr>
        <w:t>Pošiljam vam naenkrat vse, ampak vsaka priloga je za en dan. Tako ustrežem tistim, ki bi radi vse naenkrat in tistim, ki bi radi po dnevih. Je dobro tako?</w:t>
      </w:r>
    </w:p>
    <w:p w:rsidR="00C76B38" w:rsidRPr="00C76B38" w:rsidRDefault="00030287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SREDA</w:t>
      </w:r>
    </w:p>
    <w:p w:rsidR="0040514C" w:rsidRP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030287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A60E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030287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ŠTIRIKOTNIK</w:t>
      </w:r>
      <w:r w:rsidR="00507DC4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+ </w:t>
      </w:r>
      <w:r w:rsidR="00FE41A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VIDEOKONFERENCA + </w:t>
      </w:r>
      <w:r w:rsidR="008D1B1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PP – štirikotniki </w:t>
      </w:r>
    </w:p>
    <w:p w:rsid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8D1B1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ŠTIRIKOTNIKI</w:t>
      </w:r>
    </w:p>
    <w:p w:rsidR="00FE41A9" w:rsidRDefault="00FE41A9" w:rsidP="008D1B1A">
      <w:pPr>
        <w:pStyle w:val="Odstavekseznama"/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Videokonferenca ob 10.00</w:t>
      </w:r>
    </w:p>
    <w:p w:rsidR="00735149" w:rsidRPr="00735149" w:rsidRDefault="00735149" w:rsidP="0073514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735149">
        <w:rPr>
          <w:rFonts w:ascii="Arial" w:eastAsia="Calibri" w:hAnsi="Arial" w:cs="Arial"/>
          <w:sz w:val="24"/>
          <w:szCs w:val="24"/>
          <w:lang w:val="sl-SI"/>
        </w:rPr>
        <w:t xml:space="preserve">Učenci, v nadaljevanju vam pošiljam navodila za videokonferenco, ki jih je pripravil naš računalničar Matej. Upam, da bo ta povezava boljša, kot prej. </w:t>
      </w:r>
      <w:r w:rsidR="00B77A15">
        <w:rPr>
          <w:rFonts w:ascii="Arial" w:eastAsia="Calibri" w:hAnsi="Arial" w:cs="Arial"/>
          <w:sz w:val="24"/>
          <w:szCs w:val="24"/>
          <w:lang w:val="sl-SI"/>
        </w:rPr>
        <w:t xml:space="preserve">Tik pred konferenco boste prejeli </w:t>
      </w:r>
      <w:proofErr w:type="spellStart"/>
      <w:r w:rsidR="00B77A15">
        <w:rPr>
          <w:rFonts w:ascii="Arial" w:eastAsia="Calibri" w:hAnsi="Arial" w:cs="Arial"/>
          <w:sz w:val="24"/>
          <w:szCs w:val="24"/>
          <w:lang w:val="sl-SI"/>
        </w:rPr>
        <w:t>link</w:t>
      </w:r>
      <w:proofErr w:type="spellEnd"/>
      <w:r w:rsidR="00B77A15">
        <w:rPr>
          <w:rFonts w:ascii="Arial" w:eastAsia="Calibri" w:hAnsi="Arial" w:cs="Arial"/>
          <w:sz w:val="24"/>
          <w:szCs w:val="24"/>
          <w:lang w:val="sl-SI"/>
        </w:rPr>
        <w:t xml:space="preserve"> za povezavo na svoj mail.</w:t>
      </w:r>
      <w:bookmarkStart w:id="0" w:name="_GoBack"/>
      <w:bookmarkEnd w:id="0"/>
    </w:p>
    <w:p w:rsid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Prva vzpostavitev udeležencev na Zoom konferenco</w:t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Kliknete na link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  <w:t>,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ki vam je bil posredovan</w:t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347980</wp:posOffset>
            </wp:positionV>
            <wp:extent cx="4937760" cy="2318385"/>
            <wp:effectExtent l="0" t="0" r="0" b="5715"/>
            <wp:wrapTopAndBottom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31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Nato se vam pokaže naslednje okno </w:t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numPr>
          <w:ilvl w:val="0"/>
          <w:numId w:val="26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In vam v spodnjem levem kotu prenese datoteko.exe</w:t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95905" cy="702945"/>
            <wp:effectExtent l="0" t="0" r="4445" b="1905"/>
            <wp:wrapTopAndBottom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numPr>
          <w:ilvl w:val="0"/>
          <w:numId w:val="27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Če vam datoteke ne prenese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  <w:t>,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samo kliknete na download &amp; run Zoom</w:t>
      </w:r>
    </w:p>
    <w:p w:rsidR="00735149" w:rsidRPr="00735149" w:rsidRDefault="00735149" w:rsidP="00420D05">
      <w:pPr>
        <w:widowControl w:val="0"/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lastRenderedPageBreak/>
        <w:drawing>
          <wp:anchor distT="0" distB="0" distL="0" distR="0" simplePos="0" relativeHeight="251663360" behindDoc="0" locked="0" layoutInCell="1" allowOverlap="1" wp14:anchorId="170A2272" wp14:editId="7AD82FD9">
            <wp:simplePos x="0" y="0"/>
            <wp:positionH relativeFrom="column">
              <wp:posOffset>1302385</wp:posOffset>
            </wp:positionH>
            <wp:positionV relativeFrom="paragraph">
              <wp:posOffset>363855</wp:posOffset>
            </wp:positionV>
            <wp:extent cx="3116580" cy="1796415"/>
            <wp:effectExtent l="0" t="0" r="7620" b="0"/>
            <wp:wrapTopAndBottom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9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Nato bi vam moralo prenesti datoteko.exe na katero enkrat kliknete</w:t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28900" cy="624840"/>
            <wp:effectExtent l="0" t="0" r="0" b="3810"/>
            <wp:wrapTopAndBottom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numPr>
          <w:ilvl w:val="0"/>
          <w:numId w:val="29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Odpre se vam okno za namestitev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  <w:t>,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kjer kliknete "run" ali "zaženi"</w:t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99155" cy="2277745"/>
            <wp:effectExtent l="0" t="0" r="0" b="8255"/>
            <wp:wrapTopAndBottom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27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49" w:rsidRPr="00735149" w:rsidRDefault="00735149" w:rsidP="00735149">
      <w:pPr>
        <w:widowControl w:val="0"/>
        <w:numPr>
          <w:ilvl w:val="1"/>
          <w:numId w:val="30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Po namestitvi se vam samodejno odpre Zoom v konferenci na katero se povezujete</w:t>
      </w:r>
    </w:p>
    <w:p w:rsidR="00735149" w:rsidRP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35149" w:rsidRPr="00735149" w:rsidRDefault="00735149" w:rsidP="00735149">
      <w:pPr>
        <w:widowControl w:val="0"/>
        <w:numPr>
          <w:ilvl w:val="1"/>
          <w:numId w:val="30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Sedaj samo še potrdite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  <w:t>,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da se želite povez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  <w:t>a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ti v konferenco z zvokom in v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  <w:t>i</w:t>
      </w:r>
      <w:r w:rsidRPr="007351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deom</w:t>
      </w:r>
    </w:p>
    <w:p w:rsidR="00735149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  <w:r>
        <w:rPr>
          <w:rFonts w:ascii="Times New Roman" w:eastAsia="Andale Sans UI" w:hAnsi="Times New Roman" w:cs="Times New Roman"/>
          <w:b/>
          <w:bCs/>
          <w:noProof/>
          <w:kern w:val="1"/>
          <w:sz w:val="24"/>
          <w:szCs w:val="24"/>
        </w:rPr>
        <w:drawing>
          <wp:anchor distT="0" distB="0" distL="0" distR="0" simplePos="0" relativeHeight="251666432" behindDoc="1" locked="0" layoutInCell="1" allowOverlap="1" wp14:anchorId="64C1F204" wp14:editId="7F6E7CD5">
            <wp:simplePos x="0" y="0"/>
            <wp:positionH relativeFrom="column">
              <wp:posOffset>1254760</wp:posOffset>
            </wp:positionH>
            <wp:positionV relativeFrom="paragraph">
              <wp:posOffset>82550</wp:posOffset>
            </wp:positionV>
            <wp:extent cx="429133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479" y="21429"/>
                <wp:lineTo x="21479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72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735149" w:rsidRDefault="00735149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420D05" w:rsidRDefault="00420D05" w:rsidP="007351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sl-SI"/>
        </w:rPr>
      </w:pPr>
    </w:p>
    <w:p w:rsidR="008D1B1A" w:rsidRDefault="00735149" w:rsidP="008D1B1A">
      <w:pPr>
        <w:pStyle w:val="Odstavekseznama"/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lastRenderedPageBreak/>
        <w:t>Sprotni zapis v zvezek</w:t>
      </w:r>
      <w:r w:rsidR="00230BF7">
        <w:rPr>
          <w:rFonts w:ascii="Arial" w:eastAsia="Calibri" w:hAnsi="Arial" w:cs="Arial"/>
          <w:sz w:val="24"/>
          <w:szCs w:val="24"/>
          <w:lang w:val="sl-SI"/>
        </w:rPr>
        <w:t xml:space="preserve"> oz. PP bo kot priloga </w:t>
      </w:r>
      <w:r w:rsidR="00F85FAA">
        <w:rPr>
          <w:rFonts w:ascii="Arial" w:eastAsia="Calibri" w:hAnsi="Arial" w:cs="Arial"/>
          <w:sz w:val="24"/>
          <w:szCs w:val="24"/>
          <w:lang w:val="sl-SI"/>
        </w:rPr>
        <w:t xml:space="preserve">k </w:t>
      </w:r>
      <w:r w:rsidR="00230BF7">
        <w:rPr>
          <w:rFonts w:ascii="Arial" w:eastAsia="Calibri" w:hAnsi="Arial" w:cs="Arial"/>
          <w:sz w:val="24"/>
          <w:szCs w:val="24"/>
          <w:lang w:val="sl-SI"/>
        </w:rPr>
        <w:t>obvestilu.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735149" w:rsidRDefault="00735149" w:rsidP="00735149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77DF" w:rsidRDefault="008D1B1A" w:rsidP="008D1B1A">
      <w:pPr>
        <w:pStyle w:val="Odstavekseznama"/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Kliknite na spodnjo povezavo do e – učbenika in preglejte ter rešite strani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461 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>in</w:t>
      </w:r>
      <w:r w:rsidR="00BF2CA8" w:rsidRPr="00F50AB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462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>.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 </w:t>
      </w:r>
      <w:hyperlink r:id="rId11" w:history="1">
        <w:r w:rsidRPr="000D599E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https://eucbeniki.sio.si/matematika7/781/index.html</w:t>
        </w:r>
      </w:hyperlink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BF2CA8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8D1B1A" w:rsidRDefault="008D1B1A" w:rsidP="008D1B1A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Če je kaj treba narisati v zvezek, to tudi napravite.</w:t>
      </w:r>
    </w:p>
    <w:p w:rsidR="00735149" w:rsidRDefault="00735149" w:rsidP="008D1B1A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8D1B1A" w:rsidRDefault="008D1B1A" w:rsidP="008D1B1A">
      <w:pPr>
        <w:pStyle w:val="Odstavekseznama"/>
        <w:numPr>
          <w:ilvl w:val="0"/>
          <w:numId w:val="19"/>
        </w:numPr>
        <w:rPr>
          <w:rFonts w:ascii="Arial" w:eastAsia="Calibri" w:hAnsi="Arial" w:cs="Arial"/>
          <w:b/>
          <w:sz w:val="24"/>
          <w:szCs w:val="24"/>
          <w:lang w:val="sl-SI"/>
        </w:rPr>
      </w:pP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Delovni list – </w:t>
      </w:r>
      <w:r w:rsidRPr="008D1B1A">
        <w:rPr>
          <w:rFonts w:ascii="Arial" w:eastAsia="Calibri" w:hAnsi="Arial" w:cs="Arial"/>
          <w:b/>
          <w:sz w:val="24"/>
          <w:szCs w:val="24"/>
          <w:lang w:val="sl-SI"/>
        </w:rPr>
        <w:t>Lastnosti štirikotnikov</w:t>
      </w:r>
    </w:p>
    <w:p w:rsidR="008D1B1A" w:rsidRPr="008D1B1A" w:rsidRDefault="008D1B1A" w:rsidP="008D1B1A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8D1B1A">
        <w:rPr>
          <w:rFonts w:ascii="Arial" w:eastAsia="Calibri" w:hAnsi="Arial" w:cs="Arial"/>
          <w:sz w:val="24"/>
          <w:szCs w:val="24"/>
          <w:lang w:val="sl-SI"/>
        </w:rPr>
        <w:t>Vsakemu štirikotniku označi oglišča in kote</w:t>
      </w:r>
      <w:r w:rsidR="00960A46">
        <w:rPr>
          <w:rFonts w:ascii="Arial" w:eastAsia="Calibri" w:hAnsi="Arial" w:cs="Arial"/>
          <w:sz w:val="24"/>
          <w:szCs w:val="24"/>
          <w:lang w:val="sl-SI"/>
        </w:rPr>
        <w:t xml:space="preserve">. 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>Nariši tudi diagonali.</w:t>
      </w:r>
    </w:p>
    <w:p w:rsidR="008D1B1A" w:rsidRPr="008D1B1A" w:rsidRDefault="008D1B1A" w:rsidP="008D1B1A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Na slikah štirikotnikov </w:t>
      </w:r>
      <w:r w:rsidRPr="008D1B1A">
        <w:rPr>
          <w:rFonts w:ascii="Arial" w:eastAsia="Calibri" w:hAnsi="Arial" w:cs="Arial"/>
          <w:b/>
          <w:sz w:val="24"/>
          <w:szCs w:val="24"/>
          <w:lang w:val="sl-SI"/>
        </w:rPr>
        <w:t>pobarvaj</w:t>
      </w:r>
      <w:r w:rsidR="00735149">
        <w:rPr>
          <w:rFonts w:ascii="Arial" w:eastAsia="Calibri" w:hAnsi="Arial" w:cs="Arial"/>
          <w:b/>
          <w:sz w:val="24"/>
          <w:szCs w:val="24"/>
          <w:lang w:val="sl-SI"/>
        </w:rPr>
        <w:t xml:space="preserve">, </w:t>
      </w:r>
      <w:r w:rsidR="00735149" w:rsidRPr="00735149">
        <w:rPr>
          <w:rFonts w:ascii="Arial" w:eastAsia="Calibri" w:hAnsi="Arial" w:cs="Arial"/>
          <w:sz w:val="24"/>
          <w:szCs w:val="24"/>
          <w:lang w:val="sl-SI"/>
        </w:rPr>
        <w:t>kjer se seveda to da narediti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>:</w:t>
      </w:r>
    </w:p>
    <w:p w:rsidR="008D1B1A" w:rsidRPr="008D1B1A" w:rsidRDefault="008D1B1A" w:rsidP="008D1B1A">
      <w:pPr>
        <w:pStyle w:val="Odstavekseznama"/>
        <w:numPr>
          <w:ilvl w:val="0"/>
          <w:numId w:val="22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z </w:t>
      </w:r>
      <w:r w:rsidRPr="00FE41A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rdečo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 nasprotni stranici, ki sta vzporedni,</w:t>
      </w:r>
    </w:p>
    <w:p w:rsidR="008D1B1A" w:rsidRPr="008D1B1A" w:rsidRDefault="008D1B1A" w:rsidP="008D1B1A">
      <w:pPr>
        <w:pStyle w:val="Odstavekseznama"/>
        <w:numPr>
          <w:ilvl w:val="0"/>
          <w:numId w:val="22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z </w:t>
      </w:r>
      <w:r w:rsidRPr="00FE41A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zeleno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 še drugi par nasprotni</w:t>
      </w:r>
      <w:r w:rsidR="00960A46">
        <w:rPr>
          <w:rFonts w:ascii="Arial" w:eastAsia="Calibri" w:hAnsi="Arial" w:cs="Arial"/>
          <w:sz w:val="24"/>
          <w:szCs w:val="24"/>
          <w:lang w:val="sl-SI"/>
        </w:rPr>
        <w:t>h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 stranic, ki sta vzporedni,</w:t>
      </w:r>
    </w:p>
    <w:p w:rsidR="008D1B1A" w:rsidRPr="008D1B1A" w:rsidRDefault="008D1B1A" w:rsidP="008D1B1A">
      <w:pPr>
        <w:pStyle w:val="Odstavekseznama"/>
        <w:numPr>
          <w:ilvl w:val="0"/>
          <w:numId w:val="22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z </w:t>
      </w:r>
      <w:r w:rsidRPr="00FE41A9">
        <w:rPr>
          <w:rFonts w:ascii="Arial" w:eastAsia="Calibri" w:hAnsi="Arial" w:cs="Arial"/>
          <w:b/>
          <w:color w:val="0070C0"/>
          <w:sz w:val="24"/>
          <w:szCs w:val="24"/>
          <w:lang w:val="sl-SI"/>
        </w:rPr>
        <w:t>modro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 nariši simetralo,</w:t>
      </w:r>
    </w:p>
    <w:p w:rsidR="008D1B1A" w:rsidRPr="008D1B1A" w:rsidRDefault="008D1B1A" w:rsidP="008D1B1A">
      <w:pPr>
        <w:pStyle w:val="Odstavekseznama"/>
        <w:numPr>
          <w:ilvl w:val="0"/>
          <w:numId w:val="22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z </w:t>
      </w:r>
      <w:r w:rsidRPr="00FE41A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rdečim x</w:t>
      </w:r>
      <w:r w:rsidRPr="00FE41A9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>označi središče simetrije.</w:t>
      </w:r>
    </w:p>
    <w:p w:rsidR="008D1B1A" w:rsidRPr="008D1B1A" w:rsidRDefault="008D1B1A" w:rsidP="008D1B1A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8D1B1A" w:rsidRPr="008D1B1A" w:rsidRDefault="008D1B1A" w:rsidP="008D1B1A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 DZ</w:t>
      </w:r>
      <w:r w:rsidRPr="008D1B1A">
        <w:rPr>
          <w:rFonts w:ascii="Arial" w:eastAsia="Calibri" w:hAnsi="Arial" w:cs="Arial"/>
          <w:sz w:val="24"/>
          <w:szCs w:val="24"/>
          <w:lang w:val="sl-SI"/>
        </w:rPr>
        <w:t xml:space="preserve"> poišči, kako posamezni štirikotnik  poimenujemo.</w:t>
      </w:r>
      <w:r w:rsidR="00230BF7">
        <w:rPr>
          <w:rFonts w:ascii="Arial" w:eastAsia="Calibri" w:hAnsi="Arial" w:cs="Arial"/>
          <w:sz w:val="24"/>
          <w:szCs w:val="24"/>
          <w:lang w:val="sl-SI"/>
        </w:rPr>
        <w:t xml:space="preserve"> Pod vsak lik zapišite njegovo ime.</w:t>
      </w:r>
    </w:p>
    <w:p w:rsidR="008D1B1A" w:rsidRPr="008D1B1A" w:rsidRDefault="008D1B1A" w:rsidP="008D1B1A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  <w:r w:rsidRPr="008D1B1A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B2153E" wp14:editId="65E5CE80">
            <wp:simplePos x="0" y="0"/>
            <wp:positionH relativeFrom="column">
              <wp:posOffset>76200</wp:posOffset>
            </wp:positionH>
            <wp:positionV relativeFrom="paragraph">
              <wp:posOffset>95885</wp:posOffset>
            </wp:positionV>
            <wp:extent cx="5521960" cy="4006850"/>
            <wp:effectExtent l="0" t="0" r="254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7DF" w:rsidRPr="00735149" w:rsidRDefault="008D1B1A" w:rsidP="00735149">
      <w:pPr>
        <w:pStyle w:val="Odstavekseznama"/>
        <w:rPr>
          <w:rFonts w:ascii="Arial" w:eastAsia="Calibri" w:hAnsi="Arial" w:cs="Arial"/>
          <w:b/>
          <w:sz w:val="24"/>
          <w:szCs w:val="24"/>
          <w:lang w:val="sl-SI"/>
        </w:rPr>
      </w:pPr>
      <w:r w:rsidRPr="008D1B1A">
        <w:rPr>
          <w:rFonts w:ascii="Arial" w:eastAsia="Calibri" w:hAnsi="Arial" w:cs="Arial"/>
          <w:b/>
          <w:sz w:val="24"/>
          <w:szCs w:val="24"/>
          <w:lang w:val="sl-SI"/>
        </w:rPr>
        <w:br w:type="page"/>
      </w:r>
    </w:p>
    <w:p w:rsidR="00C777DF" w:rsidRPr="00C777DF" w:rsidRDefault="00C777DF" w:rsidP="00C777DF">
      <w:pPr>
        <w:pStyle w:val="Odstavekseznama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lastRenderedPageBreak/>
        <w:t xml:space="preserve">Rešeno poslikajte in </w:t>
      </w:r>
      <w:r w:rsidRPr="00C777D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mi pošljite v pregled.</w:t>
      </w:r>
    </w:p>
    <w:p w:rsidR="00507DC4" w:rsidRPr="000A60E6" w:rsidRDefault="00507DC4" w:rsidP="00507DC4">
      <w:p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07DC4" w:rsidRPr="000A60E6" w:rsidRDefault="00507DC4" w:rsidP="00507D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07DC4" w:rsidRPr="0040514C" w:rsidRDefault="00507DC4" w:rsidP="00507DC4">
      <w:pPr>
        <w:spacing w:after="0" w:line="240" w:lineRule="auto"/>
        <w:jc w:val="both"/>
        <w:rPr>
          <w:rFonts w:ascii="Arial" w:eastAsia="Calibri" w:hAnsi="Arial" w:cs="Arial"/>
          <w:sz w:val="16"/>
          <w:szCs w:val="24"/>
          <w:lang w:val="sl-SI"/>
        </w:rPr>
      </w:pPr>
    </w:p>
    <w:p w:rsidR="00CD4C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Default="00B77A15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13" w:history="1">
        <w:r w:rsidR="00CD4C96" w:rsidRPr="006035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3A53A5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3A5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E00B6"/>
    <w:multiLevelType w:val="hybridMultilevel"/>
    <w:tmpl w:val="AE6AAFEA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A810221"/>
    <w:multiLevelType w:val="hybridMultilevel"/>
    <w:tmpl w:val="69042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631C"/>
    <w:multiLevelType w:val="hybridMultilevel"/>
    <w:tmpl w:val="D57A5E06"/>
    <w:lvl w:ilvl="0" w:tplc="9FEC9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28"/>
  </w:num>
  <w:num w:numId="6">
    <w:abstractNumId w:val="21"/>
  </w:num>
  <w:num w:numId="7">
    <w:abstractNumId w:val="10"/>
  </w:num>
  <w:num w:numId="8">
    <w:abstractNumId w:val="18"/>
  </w:num>
  <w:num w:numId="9">
    <w:abstractNumId w:val="12"/>
  </w:num>
  <w:num w:numId="10">
    <w:abstractNumId w:val="26"/>
  </w:num>
  <w:num w:numId="11">
    <w:abstractNumId w:val="20"/>
  </w:num>
  <w:num w:numId="12">
    <w:abstractNumId w:val="27"/>
  </w:num>
  <w:num w:numId="13">
    <w:abstractNumId w:val="29"/>
  </w:num>
  <w:num w:numId="14">
    <w:abstractNumId w:val="17"/>
  </w:num>
  <w:num w:numId="15">
    <w:abstractNumId w:val="11"/>
  </w:num>
  <w:num w:numId="16">
    <w:abstractNumId w:val="25"/>
  </w:num>
  <w:num w:numId="17">
    <w:abstractNumId w:val="23"/>
  </w:num>
  <w:num w:numId="18">
    <w:abstractNumId w:val="14"/>
  </w:num>
  <w:num w:numId="19">
    <w:abstractNumId w:val="16"/>
  </w:num>
  <w:num w:numId="20">
    <w:abstractNumId w:val="19"/>
  </w:num>
  <w:num w:numId="21">
    <w:abstractNumId w:val="22"/>
  </w:num>
  <w:num w:numId="22">
    <w:abstractNumId w:val="13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30287"/>
    <w:rsid w:val="000A60E6"/>
    <w:rsid w:val="00133E41"/>
    <w:rsid w:val="00171EF9"/>
    <w:rsid w:val="001E5200"/>
    <w:rsid w:val="00230BF7"/>
    <w:rsid w:val="002C6C6E"/>
    <w:rsid w:val="002E2AE9"/>
    <w:rsid w:val="0038252A"/>
    <w:rsid w:val="003A53A5"/>
    <w:rsid w:val="003D5EE4"/>
    <w:rsid w:val="003E5C0C"/>
    <w:rsid w:val="0040514C"/>
    <w:rsid w:val="00420D05"/>
    <w:rsid w:val="004A4236"/>
    <w:rsid w:val="004B346E"/>
    <w:rsid w:val="00507DC4"/>
    <w:rsid w:val="005666D7"/>
    <w:rsid w:val="005D7AB3"/>
    <w:rsid w:val="005E3F53"/>
    <w:rsid w:val="00640651"/>
    <w:rsid w:val="00682BC0"/>
    <w:rsid w:val="006C1722"/>
    <w:rsid w:val="00735149"/>
    <w:rsid w:val="008436A6"/>
    <w:rsid w:val="00894B45"/>
    <w:rsid w:val="008D1B1A"/>
    <w:rsid w:val="00904078"/>
    <w:rsid w:val="009541F4"/>
    <w:rsid w:val="00960A46"/>
    <w:rsid w:val="009E1576"/>
    <w:rsid w:val="00A22A58"/>
    <w:rsid w:val="00A771CB"/>
    <w:rsid w:val="00AB1FA3"/>
    <w:rsid w:val="00B63844"/>
    <w:rsid w:val="00B77A15"/>
    <w:rsid w:val="00B966CF"/>
    <w:rsid w:val="00BA2771"/>
    <w:rsid w:val="00BD138D"/>
    <w:rsid w:val="00BE00E1"/>
    <w:rsid w:val="00BF2CA8"/>
    <w:rsid w:val="00C76B38"/>
    <w:rsid w:val="00C777DF"/>
    <w:rsid w:val="00CD4C96"/>
    <w:rsid w:val="00D763A0"/>
    <w:rsid w:val="00D9161B"/>
    <w:rsid w:val="00D96FE6"/>
    <w:rsid w:val="00DC6EDC"/>
    <w:rsid w:val="00DD0F0E"/>
    <w:rsid w:val="00F50AB6"/>
    <w:rsid w:val="00F77154"/>
    <w:rsid w:val="00F85FAA"/>
    <w:rsid w:val="00F95BBA"/>
    <w:rsid w:val="00FC1BE3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matematika7/781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2020-04-09T10:11:00Z</dcterms:created>
  <dcterms:modified xsi:type="dcterms:W3CDTF">2020-04-11T17:57:00Z</dcterms:modified>
</cp:coreProperties>
</file>